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2DC" w:rsidRPr="001B613D" w:rsidRDefault="006F22DC" w:rsidP="006059F2">
      <w:pPr>
        <w:jc w:val="center"/>
        <w:rPr>
          <w:b/>
          <w:sz w:val="28"/>
          <w:szCs w:val="28"/>
        </w:rPr>
      </w:pPr>
      <w:bookmarkStart w:id="0" w:name="_Toc271635342"/>
      <w:bookmarkStart w:id="1" w:name="_Toc364234508"/>
      <w:bookmarkStart w:id="2" w:name="_Toc369174081"/>
      <w:bookmarkStart w:id="3" w:name="_Toc243185854"/>
      <w:r w:rsidRPr="001B613D">
        <w:rPr>
          <w:b/>
          <w:sz w:val="28"/>
          <w:szCs w:val="28"/>
        </w:rPr>
        <w:t xml:space="preserve">Пояснительная записка </w:t>
      </w:r>
    </w:p>
    <w:p w:rsidR="006F22DC" w:rsidRPr="001B613D" w:rsidRDefault="006F22DC" w:rsidP="006059F2">
      <w:pPr>
        <w:jc w:val="center"/>
        <w:rPr>
          <w:b/>
          <w:sz w:val="28"/>
          <w:szCs w:val="28"/>
        </w:rPr>
      </w:pPr>
      <w:r w:rsidRPr="001B613D">
        <w:rPr>
          <w:b/>
          <w:sz w:val="28"/>
          <w:szCs w:val="28"/>
        </w:rPr>
        <w:t xml:space="preserve">к проекту </w:t>
      </w:r>
      <w:r w:rsidR="00E944E3" w:rsidRPr="001B613D">
        <w:rPr>
          <w:b/>
          <w:sz w:val="28"/>
          <w:szCs w:val="28"/>
        </w:rPr>
        <w:t>решения</w:t>
      </w:r>
      <w:r w:rsidRPr="001B613D">
        <w:rPr>
          <w:b/>
          <w:sz w:val="28"/>
          <w:szCs w:val="28"/>
        </w:rPr>
        <w:t xml:space="preserve"> </w:t>
      </w:r>
      <w:r w:rsidR="00E944E3" w:rsidRPr="001B613D">
        <w:rPr>
          <w:b/>
          <w:sz w:val="28"/>
          <w:szCs w:val="28"/>
        </w:rPr>
        <w:t xml:space="preserve">Совета депутатов </w:t>
      </w:r>
      <w:r w:rsidR="00272602" w:rsidRPr="001B613D">
        <w:rPr>
          <w:b/>
          <w:sz w:val="28"/>
          <w:szCs w:val="28"/>
        </w:rPr>
        <w:t xml:space="preserve">муниципального образования «Мухоршибирский район» </w:t>
      </w:r>
      <w:r w:rsidRPr="001B613D">
        <w:rPr>
          <w:b/>
          <w:sz w:val="28"/>
          <w:szCs w:val="28"/>
        </w:rPr>
        <w:t xml:space="preserve">«О внесении изменений в </w:t>
      </w:r>
      <w:r w:rsidR="00272602" w:rsidRPr="001B613D">
        <w:rPr>
          <w:b/>
          <w:sz w:val="28"/>
          <w:szCs w:val="28"/>
        </w:rPr>
        <w:t>решение</w:t>
      </w:r>
      <w:r w:rsidRPr="001B613D">
        <w:rPr>
          <w:b/>
          <w:sz w:val="28"/>
          <w:szCs w:val="28"/>
        </w:rPr>
        <w:t xml:space="preserve"> «О р</w:t>
      </w:r>
      <w:r w:rsidR="00272602" w:rsidRPr="001B613D">
        <w:rPr>
          <w:b/>
          <w:sz w:val="28"/>
          <w:szCs w:val="28"/>
        </w:rPr>
        <w:t>айонном</w:t>
      </w:r>
      <w:r w:rsidRPr="001B613D">
        <w:rPr>
          <w:b/>
          <w:sz w:val="28"/>
          <w:szCs w:val="28"/>
        </w:rPr>
        <w:t xml:space="preserve"> бюджете на 201</w:t>
      </w:r>
      <w:r w:rsidR="00785939" w:rsidRPr="001B613D">
        <w:rPr>
          <w:b/>
          <w:sz w:val="28"/>
          <w:szCs w:val="28"/>
        </w:rPr>
        <w:t>9</w:t>
      </w:r>
      <w:r w:rsidRPr="001B613D">
        <w:rPr>
          <w:b/>
          <w:sz w:val="28"/>
          <w:szCs w:val="28"/>
        </w:rPr>
        <w:t xml:space="preserve"> год</w:t>
      </w:r>
      <w:r w:rsidR="00743265" w:rsidRPr="001B613D">
        <w:rPr>
          <w:b/>
          <w:sz w:val="28"/>
          <w:szCs w:val="28"/>
        </w:rPr>
        <w:t xml:space="preserve"> и плановый период 20</w:t>
      </w:r>
      <w:r w:rsidR="00785939" w:rsidRPr="001B613D">
        <w:rPr>
          <w:b/>
          <w:sz w:val="28"/>
          <w:szCs w:val="28"/>
        </w:rPr>
        <w:t>20</w:t>
      </w:r>
      <w:r w:rsidR="00743265" w:rsidRPr="001B613D">
        <w:rPr>
          <w:b/>
          <w:sz w:val="28"/>
          <w:szCs w:val="28"/>
        </w:rPr>
        <w:t xml:space="preserve"> и 20</w:t>
      </w:r>
      <w:r w:rsidR="00683577" w:rsidRPr="001B613D">
        <w:rPr>
          <w:b/>
          <w:sz w:val="28"/>
          <w:szCs w:val="28"/>
        </w:rPr>
        <w:t>2</w:t>
      </w:r>
      <w:r w:rsidR="00785939" w:rsidRPr="001B613D">
        <w:rPr>
          <w:b/>
          <w:sz w:val="28"/>
          <w:szCs w:val="28"/>
        </w:rPr>
        <w:t>1</w:t>
      </w:r>
      <w:r w:rsidR="00743265" w:rsidRPr="001B613D">
        <w:rPr>
          <w:b/>
          <w:sz w:val="28"/>
          <w:szCs w:val="28"/>
        </w:rPr>
        <w:t xml:space="preserve"> годов</w:t>
      </w:r>
      <w:r w:rsidRPr="001B613D">
        <w:rPr>
          <w:b/>
          <w:sz w:val="28"/>
          <w:szCs w:val="28"/>
        </w:rPr>
        <w:t>»</w:t>
      </w:r>
    </w:p>
    <w:p w:rsidR="006F22DC" w:rsidRPr="001B613D" w:rsidRDefault="006F22DC" w:rsidP="00DB0E1E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6F22DC" w:rsidRPr="001B613D" w:rsidRDefault="006F22DC" w:rsidP="00DB0E1E">
      <w:pPr>
        <w:shd w:val="clear" w:color="auto" w:fill="FFFFFF"/>
        <w:ind w:firstLine="709"/>
        <w:jc w:val="both"/>
        <w:rPr>
          <w:sz w:val="28"/>
          <w:szCs w:val="28"/>
        </w:rPr>
      </w:pPr>
      <w:r w:rsidRPr="001B613D">
        <w:rPr>
          <w:sz w:val="28"/>
          <w:szCs w:val="28"/>
        </w:rPr>
        <w:t>Настоящий законопроект разработан в целях уточнения</w:t>
      </w:r>
      <w:r w:rsidR="008E220A" w:rsidRPr="001B613D">
        <w:rPr>
          <w:sz w:val="28"/>
          <w:szCs w:val="28"/>
        </w:rPr>
        <w:t xml:space="preserve"> </w:t>
      </w:r>
      <w:r w:rsidRPr="001B613D">
        <w:rPr>
          <w:sz w:val="28"/>
          <w:szCs w:val="28"/>
        </w:rPr>
        <w:t>безвозмездных поступлений</w:t>
      </w:r>
      <w:r w:rsidR="00C01588" w:rsidRPr="001B613D">
        <w:rPr>
          <w:sz w:val="28"/>
          <w:szCs w:val="28"/>
        </w:rPr>
        <w:t>,</w:t>
      </w:r>
      <w:r w:rsidRPr="001B613D">
        <w:rPr>
          <w:sz w:val="28"/>
          <w:szCs w:val="28"/>
        </w:rPr>
        <w:t xml:space="preserve"> расходов</w:t>
      </w:r>
      <w:r w:rsidR="00C01588" w:rsidRPr="001B613D">
        <w:rPr>
          <w:sz w:val="28"/>
          <w:szCs w:val="28"/>
        </w:rPr>
        <w:t xml:space="preserve"> и источников финансирования дефицита</w:t>
      </w:r>
      <w:r w:rsidRPr="001B613D">
        <w:rPr>
          <w:sz w:val="28"/>
          <w:szCs w:val="28"/>
        </w:rPr>
        <w:t xml:space="preserve"> р</w:t>
      </w:r>
      <w:r w:rsidR="00F2300A" w:rsidRPr="001B613D">
        <w:rPr>
          <w:sz w:val="28"/>
          <w:szCs w:val="28"/>
        </w:rPr>
        <w:t>айонн</w:t>
      </w:r>
      <w:r w:rsidRPr="001B613D">
        <w:rPr>
          <w:sz w:val="28"/>
          <w:szCs w:val="28"/>
        </w:rPr>
        <w:t>ого бюджета.</w:t>
      </w:r>
    </w:p>
    <w:p w:rsidR="006F22DC" w:rsidRPr="001B613D" w:rsidRDefault="006F22DC" w:rsidP="00DB0E1E">
      <w:pPr>
        <w:rPr>
          <w:sz w:val="28"/>
          <w:szCs w:val="28"/>
        </w:rPr>
      </w:pPr>
    </w:p>
    <w:p w:rsidR="006F22DC" w:rsidRPr="001B613D" w:rsidRDefault="006F22DC" w:rsidP="00DB0E1E">
      <w:pPr>
        <w:pStyle w:val="1"/>
        <w:spacing w:before="0" w:after="0"/>
        <w:jc w:val="center"/>
        <w:rPr>
          <w:rFonts w:ascii="Times New Roman" w:hAnsi="Times New Roman" w:cs="Times New Roman"/>
          <w:b w:val="0"/>
          <w:kern w:val="0"/>
          <w:sz w:val="28"/>
          <w:szCs w:val="28"/>
        </w:rPr>
      </w:pPr>
      <w:r w:rsidRPr="001B613D">
        <w:rPr>
          <w:rFonts w:ascii="Times New Roman" w:hAnsi="Times New Roman" w:cs="Times New Roman"/>
          <w:b w:val="0"/>
          <w:kern w:val="0"/>
          <w:sz w:val="28"/>
          <w:szCs w:val="28"/>
        </w:rPr>
        <w:t>Д</w:t>
      </w:r>
      <w:bookmarkEnd w:id="0"/>
      <w:bookmarkEnd w:id="1"/>
      <w:bookmarkEnd w:id="2"/>
      <w:r w:rsidR="00E74210" w:rsidRPr="001B613D">
        <w:rPr>
          <w:rFonts w:ascii="Times New Roman" w:hAnsi="Times New Roman" w:cs="Times New Roman"/>
          <w:b w:val="0"/>
          <w:kern w:val="0"/>
          <w:sz w:val="28"/>
          <w:szCs w:val="28"/>
        </w:rPr>
        <w:t>оходы р</w:t>
      </w:r>
      <w:r w:rsidR="00BC69C2" w:rsidRPr="001B613D">
        <w:rPr>
          <w:rFonts w:ascii="Times New Roman" w:hAnsi="Times New Roman" w:cs="Times New Roman"/>
          <w:b w:val="0"/>
          <w:kern w:val="0"/>
          <w:sz w:val="28"/>
          <w:szCs w:val="28"/>
        </w:rPr>
        <w:t>айонно</w:t>
      </w:r>
      <w:r w:rsidR="00E74210" w:rsidRPr="001B613D">
        <w:rPr>
          <w:rFonts w:ascii="Times New Roman" w:hAnsi="Times New Roman" w:cs="Times New Roman"/>
          <w:b w:val="0"/>
          <w:kern w:val="0"/>
          <w:sz w:val="28"/>
          <w:szCs w:val="28"/>
        </w:rPr>
        <w:t>го бюджета</w:t>
      </w:r>
    </w:p>
    <w:p w:rsidR="006F22DC" w:rsidRPr="001B613D" w:rsidRDefault="006F22DC" w:rsidP="00DB0E1E">
      <w:pPr>
        <w:pStyle w:val="21"/>
        <w:spacing w:after="0" w:line="240" w:lineRule="auto"/>
        <w:ind w:left="0" w:firstLine="709"/>
        <w:jc w:val="both"/>
        <w:rPr>
          <w:b/>
          <w:sz w:val="28"/>
          <w:szCs w:val="28"/>
        </w:rPr>
      </w:pPr>
      <w:bookmarkStart w:id="4" w:name="_Toc364234525"/>
    </w:p>
    <w:bookmarkEnd w:id="4"/>
    <w:p w:rsidR="00574C2C" w:rsidRPr="001B613D" w:rsidRDefault="00574C2C" w:rsidP="004B7BB0">
      <w:pPr>
        <w:pStyle w:val="a3"/>
        <w:shd w:val="clear" w:color="auto" w:fill="FFFFFF"/>
        <w:spacing w:after="0"/>
        <w:ind w:left="284" w:firstLine="709"/>
        <w:jc w:val="both"/>
        <w:rPr>
          <w:rStyle w:val="aa"/>
          <w:i w:val="0"/>
          <w:sz w:val="28"/>
          <w:szCs w:val="28"/>
        </w:rPr>
      </w:pPr>
      <w:r w:rsidRPr="001B613D">
        <w:rPr>
          <w:rStyle w:val="aa"/>
          <w:i w:val="0"/>
          <w:sz w:val="28"/>
          <w:szCs w:val="28"/>
        </w:rPr>
        <w:t xml:space="preserve">Доходы районного бюджета в 2019 году предлагается увеличить на </w:t>
      </w:r>
      <w:r w:rsidR="0093389B">
        <w:rPr>
          <w:rStyle w:val="aa"/>
          <w:i w:val="0"/>
          <w:sz w:val="28"/>
          <w:szCs w:val="28"/>
        </w:rPr>
        <w:t>891,34941</w:t>
      </w:r>
      <w:r w:rsidRPr="001B613D">
        <w:rPr>
          <w:rStyle w:val="aa"/>
          <w:i w:val="0"/>
          <w:sz w:val="28"/>
          <w:szCs w:val="28"/>
        </w:rPr>
        <w:t xml:space="preserve"> тыс.</w:t>
      </w:r>
      <w:r w:rsidR="001B613D">
        <w:rPr>
          <w:rStyle w:val="aa"/>
          <w:i w:val="0"/>
          <w:sz w:val="28"/>
          <w:szCs w:val="28"/>
        </w:rPr>
        <w:t xml:space="preserve"> </w:t>
      </w:r>
      <w:r w:rsidRPr="001B613D">
        <w:rPr>
          <w:rStyle w:val="aa"/>
          <w:i w:val="0"/>
          <w:sz w:val="28"/>
          <w:szCs w:val="28"/>
        </w:rPr>
        <w:t>рублей</w:t>
      </w:r>
    </w:p>
    <w:p w:rsidR="00075C83" w:rsidRPr="001B613D" w:rsidRDefault="00574C2C" w:rsidP="004B7BB0">
      <w:pPr>
        <w:pStyle w:val="a3"/>
        <w:shd w:val="clear" w:color="auto" w:fill="FFFFFF"/>
        <w:spacing w:after="0"/>
        <w:ind w:left="284" w:firstLine="709"/>
        <w:jc w:val="both"/>
        <w:rPr>
          <w:sz w:val="28"/>
          <w:szCs w:val="28"/>
        </w:rPr>
      </w:pPr>
      <w:r w:rsidRPr="001B613D">
        <w:rPr>
          <w:rStyle w:val="aa"/>
          <w:i w:val="0"/>
          <w:sz w:val="28"/>
          <w:szCs w:val="28"/>
        </w:rPr>
        <w:t xml:space="preserve">- </w:t>
      </w:r>
      <w:r w:rsidR="006F22DC" w:rsidRPr="001B613D">
        <w:rPr>
          <w:rStyle w:val="aa"/>
          <w:i w:val="0"/>
          <w:sz w:val="28"/>
          <w:szCs w:val="28"/>
        </w:rPr>
        <w:t>Безвозмездные поступления</w:t>
      </w:r>
      <w:r w:rsidR="006F22DC" w:rsidRPr="001B613D">
        <w:rPr>
          <w:sz w:val="28"/>
          <w:szCs w:val="28"/>
        </w:rPr>
        <w:t xml:space="preserve"> предлагается </w:t>
      </w:r>
      <w:r w:rsidRPr="001B613D">
        <w:rPr>
          <w:sz w:val="28"/>
          <w:szCs w:val="28"/>
        </w:rPr>
        <w:t>увеличить</w:t>
      </w:r>
      <w:r w:rsidR="006F22DC" w:rsidRPr="001B613D">
        <w:rPr>
          <w:sz w:val="28"/>
          <w:szCs w:val="28"/>
        </w:rPr>
        <w:t xml:space="preserve"> в 201</w:t>
      </w:r>
      <w:r w:rsidR="00785939" w:rsidRPr="001B613D">
        <w:rPr>
          <w:sz w:val="28"/>
          <w:szCs w:val="28"/>
        </w:rPr>
        <w:t>9</w:t>
      </w:r>
      <w:r w:rsidR="006F22DC" w:rsidRPr="001B613D">
        <w:rPr>
          <w:sz w:val="28"/>
          <w:szCs w:val="28"/>
        </w:rPr>
        <w:t xml:space="preserve"> году на</w:t>
      </w:r>
      <w:r w:rsidR="002C07ED" w:rsidRPr="001B613D">
        <w:rPr>
          <w:sz w:val="28"/>
          <w:szCs w:val="28"/>
        </w:rPr>
        <w:t xml:space="preserve"> </w:t>
      </w:r>
      <w:r w:rsidR="0093389B">
        <w:rPr>
          <w:rStyle w:val="aa"/>
          <w:i w:val="0"/>
          <w:sz w:val="28"/>
          <w:szCs w:val="28"/>
        </w:rPr>
        <w:t>891,34941</w:t>
      </w:r>
      <w:r w:rsidR="001E1CB5" w:rsidRPr="001B613D">
        <w:rPr>
          <w:sz w:val="28"/>
          <w:szCs w:val="28"/>
        </w:rPr>
        <w:t xml:space="preserve"> </w:t>
      </w:r>
      <w:r w:rsidR="00BC69C2" w:rsidRPr="001B613D">
        <w:rPr>
          <w:sz w:val="28"/>
          <w:szCs w:val="28"/>
        </w:rPr>
        <w:t>тыс</w:t>
      </w:r>
      <w:r w:rsidR="006F22DC" w:rsidRPr="001B613D">
        <w:rPr>
          <w:sz w:val="28"/>
          <w:szCs w:val="28"/>
        </w:rPr>
        <w:t>. рублей</w:t>
      </w:r>
      <w:r w:rsidRPr="001B613D">
        <w:rPr>
          <w:sz w:val="28"/>
          <w:szCs w:val="28"/>
        </w:rPr>
        <w:t>.</w:t>
      </w:r>
      <w:r w:rsidR="004B7BB0" w:rsidRPr="001B613D">
        <w:rPr>
          <w:sz w:val="28"/>
          <w:szCs w:val="28"/>
        </w:rPr>
        <w:t xml:space="preserve"> </w:t>
      </w:r>
    </w:p>
    <w:p w:rsidR="001B613D" w:rsidRPr="001B613D" w:rsidRDefault="001B613D" w:rsidP="004B7BB0">
      <w:pPr>
        <w:pStyle w:val="a3"/>
        <w:shd w:val="clear" w:color="auto" w:fill="FFFFFF"/>
        <w:spacing w:after="0"/>
        <w:ind w:left="284" w:firstLine="709"/>
        <w:jc w:val="both"/>
        <w:rPr>
          <w:sz w:val="28"/>
          <w:szCs w:val="28"/>
        </w:rPr>
      </w:pPr>
    </w:p>
    <w:tbl>
      <w:tblPr>
        <w:tblW w:w="9080" w:type="dxa"/>
        <w:jc w:val="center"/>
        <w:tblInd w:w="98" w:type="dxa"/>
        <w:tblLook w:val="04A0"/>
      </w:tblPr>
      <w:tblGrid>
        <w:gridCol w:w="7394"/>
        <w:gridCol w:w="1686"/>
      </w:tblGrid>
      <w:tr w:rsidR="00574C2C" w:rsidRPr="001B613D" w:rsidTr="00927149">
        <w:trPr>
          <w:trHeight w:val="312"/>
          <w:jc w:val="center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4C2C" w:rsidRPr="001B613D" w:rsidRDefault="00574C2C" w:rsidP="001B613D">
            <w:pPr>
              <w:jc w:val="center"/>
              <w:rPr>
                <w:b/>
                <w:bCs/>
                <w:sz w:val="28"/>
                <w:szCs w:val="28"/>
              </w:rPr>
            </w:pPr>
            <w:r w:rsidRPr="001B613D">
              <w:rPr>
                <w:b/>
                <w:bCs/>
                <w:sz w:val="28"/>
                <w:szCs w:val="28"/>
              </w:rPr>
              <w:t>Наименование безвозмездных поступлений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C2C" w:rsidRPr="001B613D" w:rsidRDefault="00574C2C" w:rsidP="001B613D">
            <w:pPr>
              <w:jc w:val="center"/>
              <w:rPr>
                <w:b/>
                <w:bCs/>
                <w:sz w:val="28"/>
                <w:szCs w:val="28"/>
              </w:rPr>
            </w:pPr>
            <w:r w:rsidRPr="001B613D">
              <w:rPr>
                <w:b/>
                <w:bCs/>
                <w:sz w:val="28"/>
                <w:szCs w:val="28"/>
              </w:rPr>
              <w:t>Уточнение, тыс. рублей</w:t>
            </w:r>
          </w:p>
        </w:tc>
      </w:tr>
      <w:tr w:rsidR="0093389B" w:rsidRPr="001B613D" w:rsidTr="00927149">
        <w:trPr>
          <w:trHeight w:val="401"/>
          <w:jc w:val="center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3389B" w:rsidRDefault="009338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 на 2019 год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89B" w:rsidRDefault="0093389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430,40000</w:t>
            </w:r>
          </w:p>
        </w:tc>
      </w:tr>
      <w:tr w:rsidR="0093389B" w:rsidRPr="001B613D" w:rsidTr="00927149">
        <w:trPr>
          <w:trHeight w:val="401"/>
          <w:jc w:val="center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3389B" w:rsidRDefault="009338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муниципальных районов (городских округов) на содержание инструкторов по физической культуре и спорту на 2019 год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89B" w:rsidRDefault="0093389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4,10000</w:t>
            </w:r>
          </w:p>
        </w:tc>
      </w:tr>
      <w:tr w:rsidR="0093389B" w:rsidRPr="001B613D" w:rsidTr="00927149">
        <w:trPr>
          <w:trHeight w:val="401"/>
          <w:jc w:val="center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3389B" w:rsidRDefault="009338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 на 2019 год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89B" w:rsidRDefault="0093389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315,80000</w:t>
            </w:r>
          </w:p>
        </w:tc>
      </w:tr>
      <w:tr w:rsidR="0093389B" w:rsidRPr="001B613D" w:rsidTr="00927149">
        <w:trPr>
          <w:trHeight w:val="960"/>
          <w:jc w:val="center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3389B" w:rsidRDefault="0093389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 на 2019 год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89B" w:rsidRDefault="0093389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54,10000</w:t>
            </w:r>
          </w:p>
        </w:tc>
      </w:tr>
      <w:tr w:rsidR="0093389B" w:rsidRPr="001B613D" w:rsidTr="00816E1A">
        <w:trPr>
          <w:trHeight w:val="960"/>
          <w:jc w:val="center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389B" w:rsidRDefault="009338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89B" w:rsidRDefault="0093389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86,94941</w:t>
            </w:r>
          </w:p>
        </w:tc>
      </w:tr>
      <w:tr w:rsidR="0093389B" w:rsidRPr="001B613D" w:rsidTr="00927149">
        <w:trPr>
          <w:trHeight w:val="960"/>
          <w:jc w:val="center"/>
        </w:trPr>
        <w:tc>
          <w:tcPr>
            <w:tcW w:w="7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3389B" w:rsidRDefault="0093389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Итог: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89B" w:rsidRDefault="0093389B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891,34941</w:t>
            </w:r>
          </w:p>
        </w:tc>
      </w:tr>
    </w:tbl>
    <w:p w:rsidR="00574C2C" w:rsidRPr="001B613D" w:rsidRDefault="00574C2C" w:rsidP="004B7BB0">
      <w:pPr>
        <w:pStyle w:val="a3"/>
        <w:shd w:val="clear" w:color="auto" w:fill="FFFFFF"/>
        <w:spacing w:after="0"/>
        <w:ind w:left="284" w:firstLine="709"/>
        <w:jc w:val="both"/>
        <w:rPr>
          <w:sz w:val="28"/>
          <w:szCs w:val="28"/>
        </w:rPr>
      </w:pPr>
    </w:p>
    <w:bookmarkEnd w:id="3"/>
    <w:p w:rsidR="00220EC4" w:rsidRPr="001B613D" w:rsidRDefault="00220EC4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Cs w:val="28"/>
          <w:highlight w:val="yellow"/>
        </w:rPr>
      </w:pPr>
    </w:p>
    <w:p w:rsidR="001B613D" w:rsidRDefault="001B613D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Cs w:val="28"/>
        </w:rPr>
      </w:pPr>
    </w:p>
    <w:p w:rsidR="0093389B" w:rsidRDefault="0093389B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Cs w:val="28"/>
        </w:rPr>
      </w:pPr>
    </w:p>
    <w:p w:rsidR="0093389B" w:rsidRDefault="0093389B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Cs w:val="28"/>
        </w:rPr>
      </w:pPr>
    </w:p>
    <w:p w:rsidR="0093389B" w:rsidRDefault="0093389B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Cs w:val="28"/>
        </w:rPr>
      </w:pPr>
    </w:p>
    <w:p w:rsidR="001B613D" w:rsidRDefault="001B613D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Cs w:val="28"/>
        </w:rPr>
      </w:pPr>
    </w:p>
    <w:p w:rsidR="006F22DC" w:rsidRPr="001B613D" w:rsidRDefault="006F22DC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Cs w:val="28"/>
        </w:rPr>
      </w:pPr>
      <w:r w:rsidRPr="001B613D">
        <w:rPr>
          <w:bCs/>
          <w:szCs w:val="28"/>
        </w:rPr>
        <w:lastRenderedPageBreak/>
        <w:t>Расходы р</w:t>
      </w:r>
      <w:r w:rsidR="00263A7F" w:rsidRPr="001B613D">
        <w:rPr>
          <w:bCs/>
          <w:szCs w:val="28"/>
        </w:rPr>
        <w:t>айон</w:t>
      </w:r>
      <w:r w:rsidRPr="001B613D">
        <w:rPr>
          <w:bCs/>
          <w:szCs w:val="28"/>
        </w:rPr>
        <w:t>ного бюджета</w:t>
      </w:r>
    </w:p>
    <w:p w:rsidR="006F22DC" w:rsidRPr="001B613D" w:rsidRDefault="006F22DC" w:rsidP="00DB0E1E">
      <w:pPr>
        <w:widowControl w:val="0"/>
        <w:tabs>
          <w:tab w:val="left" w:pos="1276"/>
        </w:tabs>
        <w:ind w:firstLine="851"/>
        <w:jc w:val="both"/>
        <w:rPr>
          <w:sz w:val="28"/>
          <w:szCs w:val="28"/>
        </w:rPr>
      </w:pPr>
      <w:r w:rsidRPr="001B613D">
        <w:rPr>
          <w:sz w:val="28"/>
          <w:szCs w:val="28"/>
        </w:rPr>
        <w:t xml:space="preserve">Расходы </w:t>
      </w:r>
      <w:r w:rsidR="003422DF" w:rsidRPr="001B613D">
        <w:rPr>
          <w:bCs/>
          <w:sz w:val="28"/>
          <w:szCs w:val="28"/>
        </w:rPr>
        <w:t>районного</w:t>
      </w:r>
      <w:r w:rsidRPr="001B613D">
        <w:rPr>
          <w:sz w:val="28"/>
          <w:szCs w:val="28"/>
        </w:rPr>
        <w:t xml:space="preserve"> бюджета</w:t>
      </w:r>
      <w:r w:rsidR="007A6979">
        <w:rPr>
          <w:sz w:val="28"/>
          <w:szCs w:val="28"/>
        </w:rPr>
        <w:t xml:space="preserve"> на 2019 год</w:t>
      </w:r>
      <w:r w:rsidRPr="001B613D">
        <w:rPr>
          <w:sz w:val="28"/>
          <w:szCs w:val="28"/>
        </w:rPr>
        <w:t xml:space="preserve"> предлагается уточнить по следующим основным направлениям:</w:t>
      </w:r>
    </w:p>
    <w:p w:rsidR="00785939" w:rsidRPr="001B613D" w:rsidRDefault="00785939" w:rsidP="00DB0E1E">
      <w:pPr>
        <w:widowControl w:val="0"/>
        <w:tabs>
          <w:tab w:val="left" w:pos="1276"/>
        </w:tabs>
        <w:ind w:firstLine="851"/>
        <w:jc w:val="both"/>
        <w:rPr>
          <w:sz w:val="28"/>
          <w:szCs w:val="28"/>
        </w:rPr>
      </w:pPr>
    </w:p>
    <w:p w:rsidR="00A400BD" w:rsidRPr="001B613D" w:rsidRDefault="00A400BD" w:rsidP="00A400BD">
      <w:pPr>
        <w:widowControl w:val="0"/>
        <w:numPr>
          <w:ilvl w:val="0"/>
          <w:numId w:val="1"/>
        </w:numPr>
        <w:tabs>
          <w:tab w:val="clear" w:pos="1353"/>
          <w:tab w:val="num" w:pos="0"/>
          <w:tab w:val="left" w:pos="900"/>
          <w:tab w:val="num" w:pos="1134"/>
        </w:tabs>
        <w:ind w:left="0" w:firstLine="851"/>
        <w:jc w:val="both"/>
        <w:rPr>
          <w:bCs/>
          <w:sz w:val="28"/>
          <w:szCs w:val="28"/>
        </w:rPr>
      </w:pPr>
      <w:r w:rsidRPr="001B613D">
        <w:rPr>
          <w:bCs/>
          <w:sz w:val="28"/>
          <w:szCs w:val="28"/>
        </w:rPr>
        <w:t xml:space="preserve">Уточнить расходы, осуществляемые за счет целевых безвозмездных поступлений, </w:t>
      </w:r>
      <w:proofErr w:type="gramStart"/>
      <w:r w:rsidRPr="001B613D">
        <w:rPr>
          <w:bCs/>
          <w:sz w:val="28"/>
          <w:szCs w:val="28"/>
        </w:rPr>
        <w:t>согласно направления</w:t>
      </w:r>
      <w:proofErr w:type="gramEnd"/>
      <w:r w:rsidRPr="001B613D">
        <w:rPr>
          <w:bCs/>
          <w:sz w:val="28"/>
          <w:szCs w:val="28"/>
        </w:rPr>
        <w:t xml:space="preserve"> расходования целевых средств</w:t>
      </w:r>
      <w:r w:rsidR="008B5501">
        <w:rPr>
          <w:bCs/>
          <w:sz w:val="28"/>
          <w:szCs w:val="28"/>
        </w:rPr>
        <w:t>.</w:t>
      </w:r>
      <w:r w:rsidRPr="001B613D">
        <w:rPr>
          <w:bCs/>
          <w:sz w:val="28"/>
          <w:szCs w:val="28"/>
        </w:rPr>
        <w:t xml:space="preserve"> </w:t>
      </w:r>
    </w:p>
    <w:p w:rsidR="0057558A" w:rsidRPr="001B613D" w:rsidRDefault="0057558A" w:rsidP="000F7234">
      <w:pPr>
        <w:widowControl w:val="0"/>
        <w:tabs>
          <w:tab w:val="left" w:pos="900"/>
          <w:tab w:val="num" w:pos="1134"/>
        </w:tabs>
        <w:ind w:left="851"/>
        <w:jc w:val="both"/>
        <w:rPr>
          <w:bCs/>
          <w:sz w:val="28"/>
          <w:szCs w:val="28"/>
          <w:highlight w:val="yellow"/>
        </w:rPr>
      </w:pPr>
    </w:p>
    <w:p w:rsidR="00785939" w:rsidRPr="001B613D" w:rsidRDefault="00785939" w:rsidP="00785939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  <w:rPr>
          <w:bCs/>
          <w:sz w:val="28"/>
          <w:szCs w:val="28"/>
        </w:rPr>
      </w:pPr>
      <w:r w:rsidRPr="001B613D">
        <w:rPr>
          <w:bCs/>
          <w:sz w:val="28"/>
          <w:szCs w:val="28"/>
        </w:rPr>
        <w:t>Уточнить расходы по распоряжениям о выделении средств из резервного фонда администрации, в том числе:</w:t>
      </w:r>
    </w:p>
    <w:p w:rsidR="00785939" w:rsidRPr="001B613D" w:rsidRDefault="00785939" w:rsidP="00785939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1B613D">
        <w:rPr>
          <w:rFonts w:ascii="Times New Roman" w:hAnsi="Times New Roman"/>
          <w:bCs/>
          <w:sz w:val="28"/>
          <w:szCs w:val="28"/>
        </w:rPr>
        <w:t xml:space="preserve">Увеличить межбюджетные трансферты бюджетам сельских поселений по распоряжениям о выделении средств из резервного фонда администрации на </w:t>
      </w:r>
      <w:r w:rsidR="0093389B">
        <w:rPr>
          <w:rFonts w:ascii="Times New Roman" w:hAnsi="Times New Roman"/>
          <w:bCs/>
          <w:sz w:val="28"/>
          <w:szCs w:val="28"/>
        </w:rPr>
        <w:t>90</w:t>
      </w:r>
      <w:r w:rsidR="00D03126">
        <w:rPr>
          <w:rFonts w:ascii="Times New Roman" w:hAnsi="Times New Roman"/>
          <w:bCs/>
          <w:sz w:val="28"/>
          <w:szCs w:val="28"/>
        </w:rPr>
        <w:t>,0</w:t>
      </w:r>
      <w:r w:rsidR="0093389B">
        <w:rPr>
          <w:rFonts w:ascii="Times New Roman" w:hAnsi="Times New Roman"/>
          <w:bCs/>
          <w:sz w:val="28"/>
          <w:szCs w:val="28"/>
        </w:rPr>
        <w:t>0</w:t>
      </w:r>
      <w:r w:rsidR="00D03126">
        <w:rPr>
          <w:rFonts w:ascii="Times New Roman" w:hAnsi="Times New Roman"/>
          <w:bCs/>
          <w:sz w:val="28"/>
          <w:szCs w:val="28"/>
        </w:rPr>
        <w:t>00</w:t>
      </w:r>
      <w:r w:rsidRPr="001B613D">
        <w:rPr>
          <w:rFonts w:ascii="Times New Roman" w:hAnsi="Times New Roman"/>
          <w:bCs/>
          <w:sz w:val="28"/>
          <w:szCs w:val="28"/>
        </w:rPr>
        <w:t xml:space="preserve"> тыс. рублей;</w:t>
      </w:r>
    </w:p>
    <w:p w:rsidR="00785939" w:rsidRPr="001B613D" w:rsidRDefault="00785939" w:rsidP="00785939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1B613D">
        <w:rPr>
          <w:rFonts w:ascii="Times New Roman" w:hAnsi="Times New Roman"/>
          <w:bCs/>
          <w:sz w:val="28"/>
          <w:szCs w:val="28"/>
        </w:rPr>
        <w:t xml:space="preserve">Увеличить расходы Управления образования МО «Мухоршибирский район» по распоряжениям о выделении средств из резервного фонда администрации на </w:t>
      </w:r>
      <w:r w:rsidR="0093389B">
        <w:rPr>
          <w:rFonts w:ascii="Times New Roman" w:hAnsi="Times New Roman"/>
          <w:bCs/>
          <w:sz w:val="28"/>
          <w:szCs w:val="28"/>
        </w:rPr>
        <w:t>45</w:t>
      </w:r>
      <w:r w:rsidR="00D03126">
        <w:rPr>
          <w:rFonts w:ascii="Times New Roman" w:hAnsi="Times New Roman"/>
          <w:bCs/>
          <w:sz w:val="28"/>
          <w:szCs w:val="28"/>
        </w:rPr>
        <w:t>,</w:t>
      </w:r>
      <w:r w:rsidR="0093389B">
        <w:rPr>
          <w:rFonts w:ascii="Times New Roman" w:hAnsi="Times New Roman"/>
          <w:bCs/>
          <w:sz w:val="28"/>
          <w:szCs w:val="28"/>
        </w:rPr>
        <w:t>720</w:t>
      </w:r>
      <w:r w:rsidR="00D03126">
        <w:rPr>
          <w:rFonts w:ascii="Times New Roman" w:hAnsi="Times New Roman"/>
          <w:bCs/>
          <w:sz w:val="28"/>
          <w:szCs w:val="28"/>
        </w:rPr>
        <w:t>00</w:t>
      </w:r>
      <w:r w:rsidRPr="001B613D">
        <w:rPr>
          <w:rFonts w:ascii="Times New Roman" w:hAnsi="Times New Roman"/>
          <w:bCs/>
          <w:sz w:val="28"/>
          <w:szCs w:val="28"/>
        </w:rPr>
        <w:t xml:space="preserve"> тыс.</w:t>
      </w:r>
      <w:r w:rsidR="00462179">
        <w:rPr>
          <w:rFonts w:ascii="Times New Roman" w:hAnsi="Times New Roman"/>
          <w:bCs/>
          <w:sz w:val="28"/>
          <w:szCs w:val="28"/>
        </w:rPr>
        <w:t xml:space="preserve"> </w:t>
      </w:r>
      <w:r w:rsidRPr="001B613D">
        <w:rPr>
          <w:rFonts w:ascii="Times New Roman" w:hAnsi="Times New Roman"/>
          <w:bCs/>
          <w:sz w:val="28"/>
          <w:szCs w:val="28"/>
        </w:rPr>
        <w:t>рублей;</w:t>
      </w:r>
    </w:p>
    <w:p w:rsidR="00A400BD" w:rsidRPr="001B613D" w:rsidRDefault="00A400BD" w:rsidP="00785939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1B613D">
        <w:rPr>
          <w:rFonts w:ascii="Times New Roman" w:hAnsi="Times New Roman"/>
          <w:bCs/>
          <w:sz w:val="28"/>
          <w:szCs w:val="28"/>
        </w:rPr>
        <w:t xml:space="preserve">Увеличить расходы </w:t>
      </w:r>
      <w:r w:rsidR="0093389B">
        <w:rPr>
          <w:rFonts w:ascii="Times New Roman" w:hAnsi="Times New Roman"/>
          <w:bCs/>
          <w:sz w:val="28"/>
          <w:szCs w:val="28"/>
        </w:rPr>
        <w:t>Управления культуры и туризма</w:t>
      </w:r>
      <w:r w:rsidRPr="001B613D">
        <w:rPr>
          <w:rFonts w:ascii="Times New Roman" w:hAnsi="Times New Roman"/>
          <w:bCs/>
          <w:sz w:val="28"/>
          <w:szCs w:val="28"/>
        </w:rPr>
        <w:t xml:space="preserve"> МО «Мухоршибирский район» по распоряжениям о выделении средств из резервного фонда администрации на </w:t>
      </w:r>
      <w:r w:rsidR="0093389B">
        <w:rPr>
          <w:rFonts w:ascii="Times New Roman" w:hAnsi="Times New Roman"/>
          <w:bCs/>
          <w:sz w:val="28"/>
          <w:szCs w:val="28"/>
        </w:rPr>
        <w:t>10</w:t>
      </w:r>
      <w:r w:rsidR="00D03126">
        <w:rPr>
          <w:rFonts w:ascii="Times New Roman" w:hAnsi="Times New Roman"/>
          <w:bCs/>
          <w:sz w:val="28"/>
          <w:szCs w:val="28"/>
        </w:rPr>
        <w:t>,</w:t>
      </w:r>
      <w:r w:rsidR="0093389B">
        <w:rPr>
          <w:rFonts w:ascii="Times New Roman" w:hAnsi="Times New Roman"/>
          <w:bCs/>
          <w:sz w:val="28"/>
          <w:szCs w:val="28"/>
        </w:rPr>
        <w:t>0000</w:t>
      </w:r>
      <w:r w:rsidR="00D03126">
        <w:rPr>
          <w:rFonts w:ascii="Times New Roman" w:hAnsi="Times New Roman"/>
          <w:bCs/>
          <w:sz w:val="28"/>
          <w:szCs w:val="28"/>
        </w:rPr>
        <w:t>0</w:t>
      </w:r>
      <w:r w:rsidRPr="001B613D">
        <w:rPr>
          <w:rFonts w:ascii="Times New Roman" w:hAnsi="Times New Roman"/>
          <w:bCs/>
          <w:sz w:val="28"/>
          <w:szCs w:val="28"/>
        </w:rPr>
        <w:t xml:space="preserve"> тыс.</w:t>
      </w:r>
      <w:r w:rsidR="00462179">
        <w:rPr>
          <w:rFonts w:ascii="Times New Roman" w:hAnsi="Times New Roman"/>
          <w:bCs/>
          <w:sz w:val="28"/>
          <w:szCs w:val="28"/>
        </w:rPr>
        <w:t xml:space="preserve"> </w:t>
      </w:r>
      <w:r w:rsidRPr="001B613D">
        <w:rPr>
          <w:rFonts w:ascii="Times New Roman" w:hAnsi="Times New Roman"/>
          <w:bCs/>
          <w:sz w:val="28"/>
          <w:szCs w:val="28"/>
        </w:rPr>
        <w:t>рублей;</w:t>
      </w:r>
    </w:p>
    <w:p w:rsidR="00785939" w:rsidRDefault="00785939" w:rsidP="00785939">
      <w:pPr>
        <w:pStyle w:val="a9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1B613D">
        <w:rPr>
          <w:rFonts w:ascii="Times New Roman" w:hAnsi="Times New Roman"/>
          <w:bCs/>
          <w:sz w:val="28"/>
          <w:szCs w:val="28"/>
        </w:rPr>
        <w:t xml:space="preserve">Уменьшить размер резервного фонда на </w:t>
      </w:r>
      <w:r w:rsidR="0093389B">
        <w:rPr>
          <w:rFonts w:ascii="Times New Roman" w:hAnsi="Times New Roman"/>
          <w:bCs/>
          <w:sz w:val="28"/>
          <w:szCs w:val="28"/>
        </w:rPr>
        <w:t>145,72000</w:t>
      </w:r>
      <w:r w:rsidR="000E58C2" w:rsidRPr="000E58C2">
        <w:rPr>
          <w:rFonts w:ascii="Times New Roman" w:hAnsi="Times New Roman"/>
          <w:bCs/>
          <w:sz w:val="28"/>
          <w:szCs w:val="28"/>
        </w:rPr>
        <w:t xml:space="preserve"> </w:t>
      </w:r>
      <w:r w:rsidRPr="001B613D">
        <w:rPr>
          <w:rFonts w:ascii="Times New Roman" w:hAnsi="Times New Roman"/>
          <w:bCs/>
          <w:sz w:val="28"/>
          <w:szCs w:val="28"/>
        </w:rPr>
        <w:t>тыс. рублей.</w:t>
      </w:r>
    </w:p>
    <w:p w:rsidR="00785939" w:rsidRPr="001B613D" w:rsidRDefault="00785939" w:rsidP="000F7234">
      <w:pPr>
        <w:widowControl w:val="0"/>
        <w:tabs>
          <w:tab w:val="left" w:pos="900"/>
          <w:tab w:val="num" w:pos="1134"/>
        </w:tabs>
        <w:ind w:left="851"/>
        <w:jc w:val="both"/>
        <w:rPr>
          <w:bCs/>
          <w:sz w:val="28"/>
          <w:szCs w:val="28"/>
          <w:highlight w:val="yellow"/>
        </w:rPr>
      </w:pPr>
    </w:p>
    <w:p w:rsidR="00CB3083" w:rsidRDefault="00CB3083" w:rsidP="000F7234">
      <w:pPr>
        <w:widowControl w:val="0"/>
        <w:tabs>
          <w:tab w:val="left" w:pos="900"/>
          <w:tab w:val="num" w:pos="1134"/>
        </w:tabs>
        <w:ind w:left="851"/>
        <w:jc w:val="both"/>
        <w:rPr>
          <w:bCs/>
          <w:sz w:val="28"/>
          <w:szCs w:val="28"/>
          <w:highlight w:val="yellow"/>
        </w:rPr>
      </w:pPr>
    </w:p>
    <w:p w:rsidR="0093389B" w:rsidRPr="001B613D" w:rsidRDefault="0093389B" w:rsidP="000F7234">
      <w:pPr>
        <w:widowControl w:val="0"/>
        <w:tabs>
          <w:tab w:val="left" w:pos="900"/>
          <w:tab w:val="num" w:pos="1134"/>
        </w:tabs>
        <w:ind w:left="851"/>
        <w:jc w:val="both"/>
        <w:rPr>
          <w:bCs/>
          <w:sz w:val="28"/>
          <w:szCs w:val="28"/>
          <w:highlight w:val="yellow"/>
        </w:rPr>
      </w:pPr>
    </w:p>
    <w:p w:rsidR="0010554B" w:rsidRPr="001B613D" w:rsidRDefault="0010554B" w:rsidP="00294148">
      <w:pPr>
        <w:widowControl w:val="0"/>
        <w:tabs>
          <w:tab w:val="left" w:pos="900"/>
          <w:tab w:val="num" w:pos="1353"/>
        </w:tabs>
        <w:jc w:val="both"/>
        <w:rPr>
          <w:bCs/>
          <w:sz w:val="28"/>
          <w:szCs w:val="28"/>
        </w:rPr>
      </w:pPr>
      <w:r w:rsidRPr="001B613D">
        <w:rPr>
          <w:bCs/>
          <w:sz w:val="28"/>
          <w:szCs w:val="28"/>
        </w:rPr>
        <w:t xml:space="preserve">             </w:t>
      </w:r>
    </w:p>
    <w:p w:rsidR="00344B16" w:rsidRPr="001B613D" w:rsidRDefault="00344B16" w:rsidP="00DB0E1E">
      <w:pPr>
        <w:ind w:firstLine="709"/>
        <w:jc w:val="both"/>
        <w:rPr>
          <w:sz w:val="28"/>
          <w:szCs w:val="28"/>
        </w:rPr>
      </w:pPr>
      <w:r w:rsidRPr="001B613D">
        <w:rPr>
          <w:sz w:val="28"/>
          <w:szCs w:val="28"/>
        </w:rPr>
        <w:t xml:space="preserve">С учетом вносимых изменений вносятся изменения в текстовые статьи и приложения </w:t>
      </w:r>
      <w:r w:rsidR="00FA3CD6" w:rsidRPr="001B613D">
        <w:rPr>
          <w:sz w:val="28"/>
          <w:szCs w:val="28"/>
        </w:rPr>
        <w:t>Решения</w:t>
      </w:r>
      <w:r w:rsidRPr="001B613D">
        <w:rPr>
          <w:sz w:val="28"/>
          <w:szCs w:val="28"/>
        </w:rPr>
        <w:t>.</w:t>
      </w:r>
    </w:p>
    <w:p w:rsidR="006F22DC" w:rsidRPr="001B613D" w:rsidRDefault="006F22DC" w:rsidP="00DB0E1E">
      <w:pPr>
        <w:rPr>
          <w:b/>
          <w:bCs/>
          <w:sz w:val="28"/>
          <w:szCs w:val="28"/>
        </w:rPr>
      </w:pPr>
    </w:p>
    <w:p w:rsidR="00E671B1" w:rsidRPr="001B613D" w:rsidRDefault="00E671B1" w:rsidP="00DB0E1E">
      <w:pPr>
        <w:rPr>
          <w:b/>
          <w:bCs/>
          <w:color w:val="FF0000"/>
          <w:sz w:val="28"/>
          <w:szCs w:val="28"/>
        </w:rPr>
      </w:pPr>
    </w:p>
    <w:sectPr w:rsidR="00E671B1" w:rsidRPr="001B613D" w:rsidSect="00462179">
      <w:headerReference w:type="even" r:id="rId8"/>
      <w:headerReference w:type="default" r:id="rId9"/>
      <w:headerReference w:type="first" r:id="rId10"/>
      <w:pgSz w:w="11906" w:h="16838" w:code="9"/>
      <w:pgMar w:top="284" w:right="849" w:bottom="284" w:left="1418" w:header="170" w:footer="170" w:gutter="0"/>
      <w:pgNumType w:start="54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10D6" w:rsidRDefault="00C610D6">
      <w:r>
        <w:separator/>
      </w:r>
    </w:p>
  </w:endnote>
  <w:endnote w:type="continuationSeparator" w:id="0">
    <w:p w:rsidR="00C610D6" w:rsidRDefault="00C610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10D6" w:rsidRDefault="00C610D6">
      <w:r>
        <w:separator/>
      </w:r>
    </w:p>
  </w:footnote>
  <w:footnote w:type="continuationSeparator" w:id="0">
    <w:p w:rsidR="00C610D6" w:rsidRDefault="00C610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0D6" w:rsidRDefault="00E63C6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610D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610D6" w:rsidRDefault="00C610D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0D6" w:rsidRDefault="00C610D6">
    <w:pPr>
      <w:pStyle w:val="a5"/>
      <w:jc w:val="center"/>
    </w:pPr>
  </w:p>
  <w:p w:rsidR="00C610D6" w:rsidRDefault="00C610D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0D6" w:rsidRDefault="00E63C6B">
    <w:pPr>
      <w:pStyle w:val="a5"/>
      <w:jc w:val="center"/>
    </w:pPr>
    <w:fldSimple w:instr=" PAGE   \* MERGEFORMAT ">
      <w:r w:rsidR="00C610D6">
        <w:rPr>
          <w:noProof/>
        </w:rPr>
        <w:t>1</w:t>
      </w:r>
    </w:fldSimple>
  </w:p>
  <w:p w:rsidR="00C610D6" w:rsidRDefault="00C610D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D15BA"/>
    <w:multiLevelType w:val="hybridMultilevel"/>
    <w:tmpl w:val="5AE0AA7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274478C"/>
    <w:multiLevelType w:val="hybridMultilevel"/>
    <w:tmpl w:val="FA6CC4BA"/>
    <w:lvl w:ilvl="0" w:tplc="6C3A5D52">
      <w:start w:val="1"/>
      <w:numFmt w:val="upperRoman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4264F85"/>
    <w:multiLevelType w:val="hybridMultilevel"/>
    <w:tmpl w:val="AC8E54A4"/>
    <w:lvl w:ilvl="0" w:tplc="1DB8937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AB20BF0"/>
    <w:multiLevelType w:val="hybridMultilevel"/>
    <w:tmpl w:val="34E24ECC"/>
    <w:lvl w:ilvl="0" w:tplc="1DB893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AD11606"/>
    <w:multiLevelType w:val="hybridMultilevel"/>
    <w:tmpl w:val="2660A1FE"/>
    <w:lvl w:ilvl="0" w:tplc="FE72EEE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C8E4387"/>
    <w:multiLevelType w:val="hybridMultilevel"/>
    <w:tmpl w:val="99FAB396"/>
    <w:lvl w:ilvl="0" w:tplc="21E6C3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5366ECA"/>
    <w:multiLevelType w:val="hybridMultilevel"/>
    <w:tmpl w:val="049C5202"/>
    <w:lvl w:ilvl="0" w:tplc="1DB893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4C1072"/>
    <w:multiLevelType w:val="hybridMultilevel"/>
    <w:tmpl w:val="5E28A248"/>
    <w:lvl w:ilvl="0" w:tplc="1DB89372">
      <w:start w:val="1"/>
      <w:numFmt w:val="bullet"/>
      <w:lvlText w:val=""/>
      <w:lvlJc w:val="left"/>
      <w:pPr>
        <w:ind w:left="24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8">
    <w:nsid w:val="24950FBB"/>
    <w:multiLevelType w:val="hybridMultilevel"/>
    <w:tmpl w:val="FBA242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B702EED"/>
    <w:multiLevelType w:val="hybridMultilevel"/>
    <w:tmpl w:val="0FF8EF52"/>
    <w:lvl w:ilvl="0" w:tplc="EE7468C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0">
    <w:nsid w:val="314610D2"/>
    <w:multiLevelType w:val="hybridMultilevel"/>
    <w:tmpl w:val="E8D26D6E"/>
    <w:lvl w:ilvl="0" w:tplc="EE7468C6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11">
    <w:nsid w:val="5CB90040"/>
    <w:multiLevelType w:val="hybridMultilevel"/>
    <w:tmpl w:val="FA6CC4BA"/>
    <w:lvl w:ilvl="0" w:tplc="6C3A5D52">
      <w:start w:val="1"/>
      <w:numFmt w:val="upperRoman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5E911E40"/>
    <w:multiLevelType w:val="hybridMultilevel"/>
    <w:tmpl w:val="8B5822A0"/>
    <w:lvl w:ilvl="0" w:tplc="FE72EEE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5EA47563"/>
    <w:multiLevelType w:val="hybridMultilevel"/>
    <w:tmpl w:val="11289CAC"/>
    <w:lvl w:ilvl="0" w:tplc="21E6C3B2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4">
    <w:nsid w:val="5F2674A7"/>
    <w:multiLevelType w:val="hybridMultilevel"/>
    <w:tmpl w:val="F6E4375A"/>
    <w:lvl w:ilvl="0" w:tplc="0419000F">
      <w:start w:val="1"/>
      <w:numFmt w:val="decimal"/>
      <w:lvlText w:val="%1."/>
      <w:lvlJc w:val="left"/>
      <w:pPr>
        <w:ind w:left="1702" w:hanging="360"/>
      </w:pPr>
    </w:lvl>
    <w:lvl w:ilvl="1" w:tplc="04190019" w:tentative="1">
      <w:start w:val="1"/>
      <w:numFmt w:val="lowerLetter"/>
      <w:lvlText w:val="%2."/>
      <w:lvlJc w:val="left"/>
      <w:pPr>
        <w:ind w:left="2422" w:hanging="360"/>
      </w:pPr>
    </w:lvl>
    <w:lvl w:ilvl="2" w:tplc="0419001B" w:tentative="1">
      <w:start w:val="1"/>
      <w:numFmt w:val="lowerRoman"/>
      <w:lvlText w:val="%3."/>
      <w:lvlJc w:val="right"/>
      <w:pPr>
        <w:ind w:left="3142" w:hanging="180"/>
      </w:pPr>
    </w:lvl>
    <w:lvl w:ilvl="3" w:tplc="0419000F" w:tentative="1">
      <w:start w:val="1"/>
      <w:numFmt w:val="decimal"/>
      <w:lvlText w:val="%4."/>
      <w:lvlJc w:val="left"/>
      <w:pPr>
        <w:ind w:left="3862" w:hanging="360"/>
      </w:pPr>
    </w:lvl>
    <w:lvl w:ilvl="4" w:tplc="04190019" w:tentative="1">
      <w:start w:val="1"/>
      <w:numFmt w:val="lowerLetter"/>
      <w:lvlText w:val="%5."/>
      <w:lvlJc w:val="left"/>
      <w:pPr>
        <w:ind w:left="4582" w:hanging="360"/>
      </w:pPr>
    </w:lvl>
    <w:lvl w:ilvl="5" w:tplc="0419001B" w:tentative="1">
      <w:start w:val="1"/>
      <w:numFmt w:val="lowerRoman"/>
      <w:lvlText w:val="%6."/>
      <w:lvlJc w:val="right"/>
      <w:pPr>
        <w:ind w:left="5302" w:hanging="180"/>
      </w:pPr>
    </w:lvl>
    <w:lvl w:ilvl="6" w:tplc="0419000F" w:tentative="1">
      <w:start w:val="1"/>
      <w:numFmt w:val="decimal"/>
      <w:lvlText w:val="%7."/>
      <w:lvlJc w:val="left"/>
      <w:pPr>
        <w:ind w:left="6022" w:hanging="360"/>
      </w:pPr>
    </w:lvl>
    <w:lvl w:ilvl="7" w:tplc="04190019" w:tentative="1">
      <w:start w:val="1"/>
      <w:numFmt w:val="lowerLetter"/>
      <w:lvlText w:val="%8."/>
      <w:lvlJc w:val="left"/>
      <w:pPr>
        <w:ind w:left="6742" w:hanging="360"/>
      </w:pPr>
    </w:lvl>
    <w:lvl w:ilvl="8" w:tplc="0419001B" w:tentative="1">
      <w:start w:val="1"/>
      <w:numFmt w:val="lowerRoman"/>
      <w:lvlText w:val="%9."/>
      <w:lvlJc w:val="right"/>
      <w:pPr>
        <w:ind w:left="7462" w:hanging="180"/>
      </w:pPr>
    </w:lvl>
  </w:abstractNum>
  <w:abstractNum w:abstractNumId="15">
    <w:nsid w:val="6A7259F4"/>
    <w:multiLevelType w:val="hybridMultilevel"/>
    <w:tmpl w:val="6212C3EE"/>
    <w:lvl w:ilvl="0" w:tplc="21E6C3B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6">
    <w:nsid w:val="6F431CE7"/>
    <w:multiLevelType w:val="hybridMultilevel"/>
    <w:tmpl w:val="EE32BD7E"/>
    <w:lvl w:ilvl="0" w:tplc="1DB8937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14"/>
  </w:num>
  <w:num w:numId="3">
    <w:abstractNumId w:val="7"/>
  </w:num>
  <w:num w:numId="4">
    <w:abstractNumId w:val="2"/>
  </w:num>
  <w:num w:numId="5">
    <w:abstractNumId w:val="15"/>
  </w:num>
  <w:num w:numId="6">
    <w:abstractNumId w:val="0"/>
  </w:num>
  <w:num w:numId="7">
    <w:abstractNumId w:val="5"/>
  </w:num>
  <w:num w:numId="8">
    <w:abstractNumId w:val="8"/>
  </w:num>
  <w:num w:numId="9">
    <w:abstractNumId w:val="9"/>
  </w:num>
  <w:num w:numId="10">
    <w:abstractNumId w:val="10"/>
  </w:num>
  <w:num w:numId="11">
    <w:abstractNumId w:val="16"/>
  </w:num>
  <w:num w:numId="12">
    <w:abstractNumId w:val="6"/>
  </w:num>
  <w:num w:numId="13">
    <w:abstractNumId w:val="3"/>
  </w:num>
  <w:num w:numId="14">
    <w:abstractNumId w:val="13"/>
  </w:num>
  <w:num w:numId="15">
    <w:abstractNumId w:val="12"/>
  </w:num>
  <w:num w:numId="16">
    <w:abstractNumId w:val="11"/>
  </w:num>
  <w:num w:numId="17">
    <w:abstractNumId w:val="4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mirrorMargins/>
  <w:proofState w:spelling="clean" w:grammar="clean"/>
  <w:defaultTabStop w:val="708"/>
  <w:characterSpacingControl w:val="doNotCompress"/>
  <w:hdrShapeDefaults>
    <o:shapedefaults v:ext="edit" spidmax="130049"/>
  </w:hdrShapeDefaults>
  <w:footnotePr>
    <w:footnote w:id="-1"/>
    <w:footnote w:id="0"/>
  </w:footnotePr>
  <w:endnotePr>
    <w:endnote w:id="-1"/>
    <w:endnote w:id="0"/>
  </w:endnotePr>
  <w:compat/>
  <w:rsids>
    <w:rsidRoot w:val="006F22DC"/>
    <w:rsid w:val="000035C1"/>
    <w:rsid w:val="00004F3C"/>
    <w:rsid w:val="00012AD5"/>
    <w:rsid w:val="00023AE9"/>
    <w:rsid w:val="0002422C"/>
    <w:rsid w:val="00027A69"/>
    <w:rsid w:val="00030997"/>
    <w:rsid w:val="00041440"/>
    <w:rsid w:val="00041813"/>
    <w:rsid w:val="00050A67"/>
    <w:rsid w:val="00055498"/>
    <w:rsid w:val="000626D7"/>
    <w:rsid w:val="000653EC"/>
    <w:rsid w:val="0006706B"/>
    <w:rsid w:val="00067A31"/>
    <w:rsid w:val="00075C83"/>
    <w:rsid w:val="00081E08"/>
    <w:rsid w:val="00084938"/>
    <w:rsid w:val="0009279B"/>
    <w:rsid w:val="00096D34"/>
    <w:rsid w:val="000A5B3D"/>
    <w:rsid w:val="000B1C5A"/>
    <w:rsid w:val="000B65F3"/>
    <w:rsid w:val="000C51D9"/>
    <w:rsid w:val="000C69C2"/>
    <w:rsid w:val="000D2B9E"/>
    <w:rsid w:val="000D2CD0"/>
    <w:rsid w:val="000D2E81"/>
    <w:rsid w:val="000D3118"/>
    <w:rsid w:val="000E0B79"/>
    <w:rsid w:val="000E46CB"/>
    <w:rsid w:val="000E58C2"/>
    <w:rsid w:val="000E7643"/>
    <w:rsid w:val="000F7234"/>
    <w:rsid w:val="0010554B"/>
    <w:rsid w:val="00112472"/>
    <w:rsid w:val="0011634F"/>
    <w:rsid w:val="001259C6"/>
    <w:rsid w:val="001260D6"/>
    <w:rsid w:val="00127A87"/>
    <w:rsid w:val="0013206A"/>
    <w:rsid w:val="00132B7B"/>
    <w:rsid w:val="001408AE"/>
    <w:rsid w:val="0014543E"/>
    <w:rsid w:val="001654BE"/>
    <w:rsid w:val="00177F87"/>
    <w:rsid w:val="001A12DA"/>
    <w:rsid w:val="001A543E"/>
    <w:rsid w:val="001A6516"/>
    <w:rsid w:val="001B291C"/>
    <w:rsid w:val="001B36DF"/>
    <w:rsid w:val="001B3DCD"/>
    <w:rsid w:val="001B4154"/>
    <w:rsid w:val="001B613D"/>
    <w:rsid w:val="001C550B"/>
    <w:rsid w:val="001C7031"/>
    <w:rsid w:val="001D3936"/>
    <w:rsid w:val="001D3FFB"/>
    <w:rsid w:val="001D5B9F"/>
    <w:rsid w:val="001E1CB5"/>
    <w:rsid w:val="001E2688"/>
    <w:rsid w:val="001F3FCF"/>
    <w:rsid w:val="001F41F0"/>
    <w:rsid w:val="001F735F"/>
    <w:rsid w:val="00201789"/>
    <w:rsid w:val="002038B3"/>
    <w:rsid w:val="00203E1D"/>
    <w:rsid w:val="00212EC4"/>
    <w:rsid w:val="00220EC4"/>
    <w:rsid w:val="00227CF9"/>
    <w:rsid w:val="0023091A"/>
    <w:rsid w:val="00230A98"/>
    <w:rsid w:val="00230B28"/>
    <w:rsid w:val="0024259D"/>
    <w:rsid w:val="00242C33"/>
    <w:rsid w:val="00244BF3"/>
    <w:rsid w:val="00245C02"/>
    <w:rsid w:val="00252371"/>
    <w:rsid w:val="00256096"/>
    <w:rsid w:val="00257FFB"/>
    <w:rsid w:val="00263A7F"/>
    <w:rsid w:val="0026602C"/>
    <w:rsid w:val="00272602"/>
    <w:rsid w:val="00273310"/>
    <w:rsid w:val="0028756C"/>
    <w:rsid w:val="002910FB"/>
    <w:rsid w:val="00294148"/>
    <w:rsid w:val="00294C8C"/>
    <w:rsid w:val="00296882"/>
    <w:rsid w:val="002A2337"/>
    <w:rsid w:val="002B1FC9"/>
    <w:rsid w:val="002C07ED"/>
    <w:rsid w:val="002C2DC6"/>
    <w:rsid w:val="002E063A"/>
    <w:rsid w:val="002E7731"/>
    <w:rsid w:val="002F3702"/>
    <w:rsid w:val="003001DB"/>
    <w:rsid w:val="00301875"/>
    <w:rsid w:val="00301C03"/>
    <w:rsid w:val="00305908"/>
    <w:rsid w:val="0032275F"/>
    <w:rsid w:val="00323226"/>
    <w:rsid w:val="00337991"/>
    <w:rsid w:val="003422DF"/>
    <w:rsid w:val="00344B16"/>
    <w:rsid w:val="003612FB"/>
    <w:rsid w:val="003B77C5"/>
    <w:rsid w:val="003C0A1D"/>
    <w:rsid w:val="003C754C"/>
    <w:rsid w:val="003D0005"/>
    <w:rsid w:val="003D0599"/>
    <w:rsid w:val="003F5B29"/>
    <w:rsid w:val="00407032"/>
    <w:rsid w:val="004122DE"/>
    <w:rsid w:val="0041647E"/>
    <w:rsid w:val="0041735A"/>
    <w:rsid w:val="00432407"/>
    <w:rsid w:val="00446CE1"/>
    <w:rsid w:val="00450EDF"/>
    <w:rsid w:val="00451A9E"/>
    <w:rsid w:val="00453011"/>
    <w:rsid w:val="00454162"/>
    <w:rsid w:val="00455D67"/>
    <w:rsid w:val="00462179"/>
    <w:rsid w:val="004624A9"/>
    <w:rsid w:val="004652A8"/>
    <w:rsid w:val="00473E7A"/>
    <w:rsid w:val="0047474B"/>
    <w:rsid w:val="004906D4"/>
    <w:rsid w:val="004A0271"/>
    <w:rsid w:val="004B2078"/>
    <w:rsid w:val="004B7BB0"/>
    <w:rsid w:val="004C13CF"/>
    <w:rsid w:val="004C4831"/>
    <w:rsid w:val="004D165D"/>
    <w:rsid w:val="004E12F7"/>
    <w:rsid w:val="004E337F"/>
    <w:rsid w:val="004E7254"/>
    <w:rsid w:val="004F19D9"/>
    <w:rsid w:val="00500B5E"/>
    <w:rsid w:val="00500EAC"/>
    <w:rsid w:val="00506B41"/>
    <w:rsid w:val="0050799F"/>
    <w:rsid w:val="00512940"/>
    <w:rsid w:val="00516230"/>
    <w:rsid w:val="00522531"/>
    <w:rsid w:val="00540689"/>
    <w:rsid w:val="00542748"/>
    <w:rsid w:val="0054669A"/>
    <w:rsid w:val="00551C1D"/>
    <w:rsid w:val="0055261B"/>
    <w:rsid w:val="00556D50"/>
    <w:rsid w:val="00560827"/>
    <w:rsid w:val="0056587D"/>
    <w:rsid w:val="0057229C"/>
    <w:rsid w:val="0057418F"/>
    <w:rsid w:val="00574C2C"/>
    <w:rsid w:val="0057558A"/>
    <w:rsid w:val="005911D3"/>
    <w:rsid w:val="005A06BE"/>
    <w:rsid w:val="005B652C"/>
    <w:rsid w:val="005D18F8"/>
    <w:rsid w:val="005D1FE1"/>
    <w:rsid w:val="005D29DB"/>
    <w:rsid w:val="005D3C8C"/>
    <w:rsid w:val="005D7F25"/>
    <w:rsid w:val="005F59F8"/>
    <w:rsid w:val="0060402B"/>
    <w:rsid w:val="00604ADD"/>
    <w:rsid w:val="00604B13"/>
    <w:rsid w:val="006059F2"/>
    <w:rsid w:val="00606A11"/>
    <w:rsid w:val="00610E54"/>
    <w:rsid w:val="00612CEE"/>
    <w:rsid w:val="0062195B"/>
    <w:rsid w:val="00631860"/>
    <w:rsid w:val="00636152"/>
    <w:rsid w:val="00642CE1"/>
    <w:rsid w:val="00646FDA"/>
    <w:rsid w:val="00650835"/>
    <w:rsid w:val="00651008"/>
    <w:rsid w:val="00655958"/>
    <w:rsid w:val="00660186"/>
    <w:rsid w:val="0067077B"/>
    <w:rsid w:val="00670E8F"/>
    <w:rsid w:val="00673458"/>
    <w:rsid w:val="00676099"/>
    <w:rsid w:val="0067785B"/>
    <w:rsid w:val="00680041"/>
    <w:rsid w:val="00683577"/>
    <w:rsid w:val="00686EB9"/>
    <w:rsid w:val="006A3E19"/>
    <w:rsid w:val="006A5DDA"/>
    <w:rsid w:val="006C399E"/>
    <w:rsid w:val="006C7535"/>
    <w:rsid w:val="006D1371"/>
    <w:rsid w:val="006F22DC"/>
    <w:rsid w:val="006F3B0B"/>
    <w:rsid w:val="006F53E6"/>
    <w:rsid w:val="007103FD"/>
    <w:rsid w:val="00710ABB"/>
    <w:rsid w:val="00712E7F"/>
    <w:rsid w:val="00717675"/>
    <w:rsid w:val="00727119"/>
    <w:rsid w:val="00732103"/>
    <w:rsid w:val="00743265"/>
    <w:rsid w:val="00751BC8"/>
    <w:rsid w:val="00757ECA"/>
    <w:rsid w:val="00760ECE"/>
    <w:rsid w:val="00770CF5"/>
    <w:rsid w:val="00770DEA"/>
    <w:rsid w:val="00771F0F"/>
    <w:rsid w:val="0077278E"/>
    <w:rsid w:val="007858AB"/>
    <w:rsid w:val="00785939"/>
    <w:rsid w:val="00791A8D"/>
    <w:rsid w:val="00792316"/>
    <w:rsid w:val="00796783"/>
    <w:rsid w:val="007A07FF"/>
    <w:rsid w:val="007A682B"/>
    <w:rsid w:val="007A6979"/>
    <w:rsid w:val="007B684E"/>
    <w:rsid w:val="007C1421"/>
    <w:rsid w:val="007C20E7"/>
    <w:rsid w:val="007E0355"/>
    <w:rsid w:val="007F0225"/>
    <w:rsid w:val="00801A44"/>
    <w:rsid w:val="00803E11"/>
    <w:rsid w:val="008058F0"/>
    <w:rsid w:val="008075A0"/>
    <w:rsid w:val="0081235B"/>
    <w:rsid w:val="00815939"/>
    <w:rsid w:val="00842766"/>
    <w:rsid w:val="00845438"/>
    <w:rsid w:val="008473B4"/>
    <w:rsid w:val="00864678"/>
    <w:rsid w:val="00864A4B"/>
    <w:rsid w:val="00867F4B"/>
    <w:rsid w:val="0087206E"/>
    <w:rsid w:val="00872E24"/>
    <w:rsid w:val="0088058A"/>
    <w:rsid w:val="0089756A"/>
    <w:rsid w:val="008A2AD5"/>
    <w:rsid w:val="008B2B51"/>
    <w:rsid w:val="008B5501"/>
    <w:rsid w:val="008C73D8"/>
    <w:rsid w:val="008D76FD"/>
    <w:rsid w:val="008E1C83"/>
    <w:rsid w:val="008E220A"/>
    <w:rsid w:val="008E51B4"/>
    <w:rsid w:val="008E554B"/>
    <w:rsid w:val="008F06A3"/>
    <w:rsid w:val="008F0993"/>
    <w:rsid w:val="008F1EDE"/>
    <w:rsid w:val="008F7F41"/>
    <w:rsid w:val="0090043C"/>
    <w:rsid w:val="00911748"/>
    <w:rsid w:val="00914BB1"/>
    <w:rsid w:val="00920DCD"/>
    <w:rsid w:val="00923E0A"/>
    <w:rsid w:val="00924171"/>
    <w:rsid w:val="00927149"/>
    <w:rsid w:val="00927A9A"/>
    <w:rsid w:val="0093389B"/>
    <w:rsid w:val="00936BB5"/>
    <w:rsid w:val="00940D32"/>
    <w:rsid w:val="00940DD6"/>
    <w:rsid w:val="009506B9"/>
    <w:rsid w:val="00953542"/>
    <w:rsid w:val="00953F82"/>
    <w:rsid w:val="009553F7"/>
    <w:rsid w:val="00972706"/>
    <w:rsid w:val="00993538"/>
    <w:rsid w:val="00994542"/>
    <w:rsid w:val="009963C5"/>
    <w:rsid w:val="009A3621"/>
    <w:rsid w:val="009A3E86"/>
    <w:rsid w:val="009B2E78"/>
    <w:rsid w:val="009C3831"/>
    <w:rsid w:val="009C3892"/>
    <w:rsid w:val="009C6A7E"/>
    <w:rsid w:val="009D2562"/>
    <w:rsid w:val="009D3814"/>
    <w:rsid w:val="009E1121"/>
    <w:rsid w:val="009E6510"/>
    <w:rsid w:val="009E7547"/>
    <w:rsid w:val="009F31E8"/>
    <w:rsid w:val="009F4817"/>
    <w:rsid w:val="009F4D07"/>
    <w:rsid w:val="009F697A"/>
    <w:rsid w:val="00A00A50"/>
    <w:rsid w:val="00A0632F"/>
    <w:rsid w:val="00A075E2"/>
    <w:rsid w:val="00A25619"/>
    <w:rsid w:val="00A31860"/>
    <w:rsid w:val="00A400BD"/>
    <w:rsid w:val="00A40B6B"/>
    <w:rsid w:val="00A51C44"/>
    <w:rsid w:val="00A534F7"/>
    <w:rsid w:val="00A5786B"/>
    <w:rsid w:val="00A60F96"/>
    <w:rsid w:val="00A62A8C"/>
    <w:rsid w:val="00A6485A"/>
    <w:rsid w:val="00A713FB"/>
    <w:rsid w:val="00A83C7D"/>
    <w:rsid w:val="00AA7D3D"/>
    <w:rsid w:val="00AB3F8D"/>
    <w:rsid w:val="00AB4802"/>
    <w:rsid w:val="00AB5D1B"/>
    <w:rsid w:val="00AB7048"/>
    <w:rsid w:val="00AC19C9"/>
    <w:rsid w:val="00AC1C05"/>
    <w:rsid w:val="00AC2779"/>
    <w:rsid w:val="00AC571F"/>
    <w:rsid w:val="00AD06E9"/>
    <w:rsid w:val="00AD4587"/>
    <w:rsid w:val="00AD58D5"/>
    <w:rsid w:val="00AD5C24"/>
    <w:rsid w:val="00AD7BA1"/>
    <w:rsid w:val="00AE1551"/>
    <w:rsid w:val="00AE1559"/>
    <w:rsid w:val="00AF5D03"/>
    <w:rsid w:val="00B127E6"/>
    <w:rsid w:val="00B12BC8"/>
    <w:rsid w:val="00B135ED"/>
    <w:rsid w:val="00B13C35"/>
    <w:rsid w:val="00B257DC"/>
    <w:rsid w:val="00B373DF"/>
    <w:rsid w:val="00B41B55"/>
    <w:rsid w:val="00B4588A"/>
    <w:rsid w:val="00B50561"/>
    <w:rsid w:val="00B521FA"/>
    <w:rsid w:val="00B55F6D"/>
    <w:rsid w:val="00B56849"/>
    <w:rsid w:val="00B70405"/>
    <w:rsid w:val="00B7370E"/>
    <w:rsid w:val="00B74EB4"/>
    <w:rsid w:val="00B75712"/>
    <w:rsid w:val="00B80B80"/>
    <w:rsid w:val="00B95B4C"/>
    <w:rsid w:val="00BA5037"/>
    <w:rsid w:val="00BA699C"/>
    <w:rsid w:val="00BB0100"/>
    <w:rsid w:val="00BC3A33"/>
    <w:rsid w:val="00BC69C2"/>
    <w:rsid w:val="00BD137B"/>
    <w:rsid w:val="00BD3F54"/>
    <w:rsid w:val="00BD4AB5"/>
    <w:rsid w:val="00BE40A9"/>
    <w:rsid w:val="00BF73FC"/>
    <w:rsid w:val="00C01588"/>
    <w:rsid w:val="00C1016F"/>
    <w:rsid w:val="00C1194C"/>
    <w:rsid w:val="00C17C24"/>
    <w:rsid w:val="00C23B1E"/>
    <w:rsid w:val="00C3126F"/>
    <w:rsid w:val="00C3712A"/>
    <w:rsid w:val="00C571CE"/>
    <w:rsid w:val="00C610D6"/>
    <w:rsid w:val="00C6576D"/>
    <w:rsid w:val="00C7491D"/>
    <w:rsid w:val="00C94C1D"/>
    <w:rsid w:val="00C95EEF"/>
    <w:rsid w:val="00CA482F"/>
    <w:rsid w:val="00CB0D6A"/>
    <w:rsid w:val="00CB3083"/>
    <w:rsid w:val="00CB5544"/>
    <w:rsid w:val="00CB761D"/>
    <w:rsid w:val="00CC4362"/>
    <w:rsid w:val="00CD1E25"/>
    <w:rsid w:val="00CE0FDA"/>
    <w:rsid w:val="00CF0B82"/>
    <w:rsid w:val="00CF2CF4"/>
    <w:rsid w:val="00CF3E11"/>
    <w:rsid w:val="00CF7751"/>
    <w:rsid w:val="00D03126"/>
    <w:rsid w:val="00D05EA5"/>
    <w:rsid w:val="00D1387D"/>
    <w:rsid w:val="00D26A2C"/>
    <w:rsid w:val="00D3048F"/>
    <w:rsid w:val="00D30D04"/>
    <w:rsid w:val="00D451C5"/>
    <w:rsid w:val="00D45258"/>
    <w:rsid w:val="00D53356"/>
    <w:rsid w:val="00D551E6"/>
    <w:rsid w:val="00D6050D"/>
    <w:rsid w:val="00D6316B"/>
    <w:rsid w:val="00D64D87"/>
    <w:rsid w:val="00D67A1E"/>
    <w:rsid w:val="00D7202C"/>
    <w:rsid w:val="00D75364"/>
    <w:rsid w:val="00D86306"/>
    <w:rsid w:val="00D878A7"/>
    <w:rsid w:val="00DA1B00"/>
    <w:rsid w:val="00DA71D3"/>
    <w:rsid w:val="00DA7387"/>
    <w:rsid w:val="00DB00CF"/>
    <w:rsid w:val="00DB0E1E"/>
    <w:rsid w:val="00DB33EE"/>
    <w:rsid w:val="00DD2F54"/>
    <w:rsid w:val="00DD4E2E"/>
    <w:rsid w:val="00DD560A"/>
    <w:rsid w:val="00DD7AB1"/>
    <w:rsid w:val="00DE2563"/>
    <w:rsid w:val="00DE2E3D"/>
    <w:rsid w:val="00DE3656"/>
    <w:rsid w:val="00DE3C24"/>
    <w:rsid w:val="00DE5392"/>
    <w:rsid w:val="00DF1EF3"/>
    <w:rsid w:val="00DF31AF"/>
    <w:rsid w:val="00E140ED"/>
    <w:rsid w:val="00E3433B"/>
    <w:rsid w:val="00E3778D"/>
    <w:rsid w:val="00E43647"/>
    <w:rsid w:val="00E50FD3"/>
    <w:rsid w:val="00E510CF"/>
    <w:rsid w:val="00E530D3"/>
    <w:rsid w:val="00E53CA9"/>
    <w:rsid w:val="00E552C7"/>
    <w:rsid w:val="00E62206"/>
    <w:rsid w:val="00E63C6B"/>
    <w:rsid w:val="00E63CEC"/>
    <w:rsid w:val="00E671B1"/>
    <w:rsid w:val="00E74210"/>
    <w:rsid w:val="00E818BF"/>
    <w:rsid w:val="00E8449C"/>
    <w:rsid w:val="00E944E3"/>
    <w:rsid w:val="00E95F7A"/>
    <w:rsid w:val="00EA5806"/>
    <w:rsid w:val="00EB04D9"/>
    <w:rsid w:val="00EB2432"/>
    <w:rsid w:val="00EB6104"/>
    <w:rsid w:val="00EB73FA"/>
    <w:rsid w:val="00EC3AA9"/>
    <w:rsid w:val="00EC48FD"/>
    <w:rsid w:val="00EE07C7"/>
    <w:rsid w:val="00EE665A"/>
    <w:rsid w:val="00EE7571"/>
    <w:rsid w:val="00EF068F"/>
    <w:rsid w:val="00EF3EE4"/>
    <w:rsid w:val="00EF4E1D"/>
    <w:rsid w:val="00EF58BF"/>
    <w:rsid w:val="00EF64A1"/>
    <w:rsid w:val="00EF79B3"/>
    <w:rsid w:val="00F044DC"/>
    <w:rsid w:val="00F1570A"/>
    <w:rsid w:val="00F15E12"/>
    <w:rsid w:val="00F2300A"/>
    <w:rsid w:val="00F30DBA"/>
    <w:rsid w:val="00F43FDB"/>
    <w:rsid w:val="00F52233"/>
    <w:rsid w:val="00F649D1"/>
    <w:rsid w:val="00F6639C"/>
    <w:rsid w:val="00F66B0D"/>
    <w:rsid w:val="00F67866"/>
    <w:rsid w:val="00F709DD"/>
    <w:rsid w:val="00F73AC5"/>
    <w:rsid w:val="00F96719"/>
    <w:rsid w:val="00FA3CD6"/>
    <w:rsid w:val="00FB1C65"/>
    <w:rsid w:val="00FB1FE2"/>
    <w:rsid w:val="00FB73F5"/>
    <w:rsid w:val="00FC0A98"/>
    <w:rsid w:val="00FC2EF6"/>
    <w:rsid w:val="00FC6C6E"/>
    <w:rsid w:val="00FD25F3"/>
    <w:rsid w:val="00FD5BA1"/>
    <w:rsid w:val="00FE545D"/>
    <w:rsid w:val="00FE6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0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F22D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F22DC"/>
    <w:pPr>
      <w:keepNext/>
      <w:jc w:val="center"/>
      <w:outlineLvl w:val="1"/>
    </w:pPr>
    <w:rPr>
      <w:rFonts w:ascii="Arial" w:hAnsi="Arial" w:cs="Arial"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F22D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F22D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F22DC"/>
    <w:rPr>
      <w:rFonts w:ascii="Arial" w:eastAsia="Times New Roman" w:hAnsi="Arial" w:cs="Arial"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F22D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1">
    <w:name w:val="Body Text Indent 2"/>
    <w:basedOn w:val="a"/>
    <w:link w:val="22"/>
    <w:rsid w:val="006F22D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6F22D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6F22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6F22DC"/>
    <w:rPr>
      <w:rFonts w:cs="Times New Roman"/>
    </w:rPr>
  </w:style>
  <w:style w:type="character" w:styleId="a8">
    <w:name w:val="Hyperlink"/>
    <w:basedOn w:val="a0"/>
    <w:uiPriority w:val="99"/>
    <w:rsid w:val="006F22DC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6F22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6F22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a">
    <w:name w:val="Emphasis"/>
    <w:basedOn w:val="a0"/>
    <w:uiPriority w:val="99"/>
    <w:qFormat/>
    <w:rsid w:val="006F22DC"/>
    <w:rPr>
      <w:rFonts w:cs="Times New Roman"/>
      <w:i/>
      <w:iCs/>
    </w:rPr>
  </w:style>
  <w:style w:type="paragraph" w:customStyle="1" w:styleId="31">
    <w:name w:val="Заголовок3"/>
    <w:basedOn w:val="1"/>
    <w:link w:val="32"/>
    <w:uiPriority w:val="99"/>
    <w:qFormat/>
    <w:rsid w:val="006F22DC"/>
    <w:pPr>
      <w:keepLines/>
      <w:spacing w:before="120" w:after="120"/>
      <w:jc w:val="center"/>
    </w:pPr>
    <w:rPr>
      <w:rFonts w:ascii="Times New Roman" w:hAnsi="Times New Roman" w:cs="Times New Roman"/>
      <w:color w:val="000000"/>
      <w:kern w:val="0"/>
      <w:sz w:val="28"/>
      <w:szCs w:val="28"/>
    </w:rPr>
  </w:style>
  <w:style w:type="character" w:customStyle="1" w:styleId="32">
    <w:name w:val="Заголовок3 Знак"/>
    <w:basedOn w:val="10"/>
    <w:link w:val="31"/>
    <w:uiPriority w:val="99"/>
    <w:locked/>
    <w:rsid w:val="006F22DC"/>
    <w:rPr>
      <w:rFonts w:ascii="Times New Roman" w:eastAsia="Times New Roman" w:hAnsi="Times New Roman" w:cs="Times New Roman"/>
      <w:b/>
      <w:bCs/>
      <w:color w:val="000000"/>
      <w:kern w:val="32"/>
      <w:sz w:val="28"/>
      <w:szCs w:val="28"/>
      <w:lang w:eastAsia="ru-RU"/>
    </w:rPr>
  </w:style>
  <w:style w:type="paragraph" w:customStyle="1" w:styleId="11">
    <w:name w:val="Абзац списка1"/>
    <w:basedOn w:val="a"/>
    <w:rsid w:val="006F22DC"/>
    <w:pPr>
      <w:spacing w:after="200"/>
      <w:ind w:left="720"/>
      <w:jc w:val="both"/>
    </w:pPr>
    <w:rPr>
      <w:sz w:val="28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AC57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C57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74EB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74EB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F891E5-AAC9-4DEA-B8E7-F9EC49F35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Еремина</dc:creator>
  <cp:lastModifiedBy>FINADM</cp:lastModifiedBy>
  <cp:revision>37</cp:revision>
  <cp:lastPrinted>2015-12-24T01:03:00Z</cp:lastPrinted>
  <dcterms:created xsi:type="dcterms:W3CDTF">2017-02-08T13:02:00Z</dcterms:created>
  <dcterms:modified xsi:type="dcterms:W3CDTF">2019-11-18T08:02:00Z</dcterms:modified>
</cp:coreProperties>
</file>